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E91" w:rsidRPr="003B35E6" w:rsidRDefault="00A31E91" w:rsidP="003B35E6">
      <w:pPr>
        <w:widowControl/>
        <w:spacing w:line="360" w:lineRule="auto"/>
        <w:ind w:firstLineChars="100" w:firstLine="301"/>
        <w:jc w:val="center"/>
        <w:rPr>
          <w:rStyle w:val="a3"/>
          <w:rFonts w:ascii="黑体" w:eastAsia="黑体" w:hAnsi="黑体"/>
          <w:sz w:val="30"/>
          <w:szCs w:val="30"/>
        </w:rPr>
      </w:pPr>
      <w:r w:rsidRPr="003B35E6">
        <w:rPr>
          <w:rStyle w:val="a3"/>
          <w:rFonts w:ascii="黑体" w:eastAsia="黑体" w:hAnsi="黑体"/>
          <w:sz w:val="30"/>
          <w:szCs w:val="30"/>
        </w:rPr>
        <w:t>实验二  无菌苗</w:t>
      </w:r>
      <w:r w:rsidRPr="003B35E6">
        <w:rPr>
          <w:rStyle w:val="a3"/>
          <w:rFonts w:ascii="黑体" w:eastAsia="黑体" w:hAnsi="黑体" w:hint="eastAsia"/>
          <w:sz w:val="30"/>
          <w:szCs w:val="30"/>
        </w:rPr>
        <w:t>的</w:t>
      </w:r>
      <w:r w:rsidRPr="003B35E6">
        <w:rPr>
          <w:rStyle w:val="a3"/>
          <w:rFonts w:ascii="黑体" w:eastAsia="黑体" w:hAnsi="黑体"/>
          <w:sz w:val="30"/>
          <w:szCs w:val="30"/>
        </w:rPr>
        <w:t>培养</w:t>
      </w:r>
    </w:p>
    <w:p w:rsidR="00A31E91" w:rsidRPr="003B35E6" w:rsidRDefault="00A31E91" w:rsidP="003B35E6">
      <w:pPr>
        <w:widowControl/>
        <w:spacing w:line="360" w:lineRule="auto"/>
        <w:ind w:firstLineChars="100" w:firstLine="240"/>
        <w:jc w:val="center"/>
        <w:rPr>
          <w:rStyle w:val="a3"/>
          <w:rFonts w:ascii="黑体" w:eastAsia="黑体" w:hAnsi="黑体"/>
          <w:b w:val="0"/>
          <w:sz w:val="24"/>
          <w:szCs w:val="24"/>
        </w:rPr>
      </w:pPr>
    </w:p>
    <w:p w:rsidR="00A31E91" w:rsidRPr="003B35E6" w:rsidRDefault="00A31E91" w:rsidP="003B35E6">
      <w:pPr>
        <w:widowControl/>
        <w:spacing w:line="360" w:lineRule="auto"/>
        <w:rPr>
          <w:rFonts w:ascii="黑体" w:eastAsia="黑体" w:hAnsi="黑体"/>
          <w:b/>
          <w:sz w:val="28"/>
          <w:szCs w:val="28"/>
        </w:rPr>
      </w:pPr>
      <w:r w:rsidRPr="003B35E6">
        <w:rPr>
          <w:rFonts w:ascii="黑体" w:eastAsia="黑体" w:hAnsi="黑体"/>
          <w:b/>
          <w:sz w:val="28"/>
          <w:szCs w:val="28"/>
        </w:rPr>
        <w:t>一、实验目的</w:t>
      </w:r>
    </w:p>
    <w:p w:rsidR="00A31E91" w:rsidRPr="003B35E6" w:rsidRDefault="00A31E91" w:rsidP="003B35E6">
      <w:pPr>
        <w:widowControl/>
        <w:spacing w:line="360" w:lineRule="auto"/>
        <w:ind w:firstLineChars="200" w:firstLine="480"/>
        <w:rPr>
          <w:rFonts w:ascii="黑体" w:eastAsia="黑体" w:hAnsi="黑体"/>
          <w:kern w:val="0"/>
          <w:sz w:val="24"/>
          <w:szCs w:val="24"/>
        </w:rPr>
      </w:pPr>
      <w:r w:rsidRPr="003B35E6">
        <w:rPr>
          <w:rFonts w:ascii="黑体" w:eastAsia="黑体" w:hAnsi="黑体"/>
          <w:kern w:val="0"/>
          <w:sz w:val="24"/>
          <w:szCs w:val="24"/>
        </w:rPr>
        <w:t>学习外植体的灭菌与接种方法，熟悉无菌操作技术，为下一次实验</w:t>
      </w:r>
      <w:r w:rsidRPr="003B35E6">
        <w:rPr>
          <w:rFonts w:ascii="黑体" w:eastAsia="黑体" w:hAnsi="黑体" w:hint="eastAsia"/>
          <w:kern w:val="0"/>
          <w:sz w:val="24"/>
          <w:szCs w:val="24"/>
        </w:rPr>
        <w:t>培养无菌苗。</w:t>
      </w:r>
    </w:p>
    <w:p w:rsidR="00A31E91" w:rsidRPr="003B35E6" w:rsidRDefault="00A31E91" w:rsidP="003B35E6">
      <w:pPr>
        <w:widowControl/>
        <w:spacing w:line="360" w:lineRule="auto"/>
        <w:ind w:firstLineChars="200" w:firstLine="480"/>
        <w:rPr>
          <w:rFonts w:ascii="黑体" w:eastAsia="黑体" w:hAnsi="黑体"/>
          <w:kern w:val="0"/>
          <w:sz w:val="24"/>
          <w:szCs w:val="24"/>
        </w:rPr>
      </w:pPr>
    </w:p>
    <w:p w:rsidR="00A31E91" w:rsidRPr="003B35E6" w:rsidRDefault="00A31E91" w:rsidP="003B35E6">
      <w:pPr>
        <w:widowControl/>
        <w:spacing w:line="360" w:lineRule="auto"/>
        <w:rPr>
          <w:rFonts w:ascii="黑体" w:eastAsia="黑体" w:hAnsi="黑体"/>
          <w:b/>
          <w:sz w:val="28"/>
          <w:szCs w:val="28"/>
        </w:rPr>
      </w:pPr>
      <w:r w:rsidRPr="003B35E6">
        <w:rPr>
          <w:rFonts w:ascii="黑体" w:eastAsia="黑体" w:hAnsi="黑体"/>
          <w:b/>
          <w:sz w:val="28"/>
          <w:szCs w:val="28"/>
        </w:rPr>
        <w:t>二、实验内容</w:t>
      </w:r>
    </w:p>
    <w:p w:rsidR="00A31E91" w:rsidRPr="003B35E6" w:rsidRDefault="0069289D" w:rsidP="003B35E6">
      <w:pPr>
        <w:spacing w:line="360" w:lineRule="auto"/>
        <w:rPr>
          <w:rFonts w:ascii="黑体" w:eastAsia="黑体" w:hAnsi="黑体"/>
          <w:sz w:val="24"/>
          <w:szCs w:val="24"/>
        </w:rPr>
      </w:pPr>
      <w:r w:rsidRPr="003B35E6">
        <w:rPr>
          <w:rFonts w:ascii="黑体" w:eastAsia="黑体" w:hAnsi="黑体" w:hint="eastAsia"/>
          <w:kern w:val="0"/>
          <w:sz w:val="24"/>
          <w:szCs w:val="24"/>
        </w:rPr>
        <w:t>外植体</w:t>
      </w:r>
      <w:r w:rsidR="00A31E91" w:rsidRPr="003B35E6">
        <w:rPr>
          <w:rFonts w:ascii="黑体" w:eastAsia="黑体" w:hAnsi="黑体"/>
          <w:kern w:val="0"/>
          <w:sz w:val="24"/>
          <w:szCs w:val="24"/>
        </w:rPr>
        <w:t>的灭菌与接种：</w:t>
      </w:r>
      <w:r w:rsidR="00A31E91" w:rsidRPr="003B35E6">
        <w:rPr>
          <w:rFonts w:ascii="黑体" w:eastAsia="黑体" w:hAnsi="黑体"/>
          <w:sz w:val="24"/>
          <w:szCs w:val="24"/>
        </w:rPr>
        <w:t>分</w:t>
      </w:r>
      <w:r w:rsidRPr="003B35E6">
        <w:rPr>
          <w:rFonts w:ascii="黑体" w:eastAsia="黑体" w:hAnsi="黑体" w:hint="eastAsia"/>
          <w:sz w:val="24"/>
          <w:szCs w:val="24"/>
        </w:rPr>
        <w:t>4</w:t>
      </w:r>
      <w:r w:rsidR="00A31E91" w:rsidRPr="003B35E6">
        <w:rPr>
          <w:rFonts w:ascii="黑体" w:eastAsia="黑体" w:hAnsi="黑体"/>
          <w:sz w:val="24"/>
          <w:szCs w:val="24"/>
        </w:rPr>
        <w:t>组，</w:t>
      </w:r>
      <w:r w:rsidR="00A31E91" w:rsidRPr="003B35E6">
        <w:rPr>
          <w:rFonts w:ascii="黑体" w:eastAsia="黑体" w:hAnsi="黑体" w:hint="eastAsia"/>
          <w:sz w:val="24"/>
          <w:szCs w:val="24"/>
        </w:rPr>
        <w:t>合做</w:t>
      </w:r>
      <w:r w:rsidR="00A31E91" w:rsidRPr="003B35E6">
        <w:rPr>
          <w:rFonts w:ascii="黑体" w:eastAsia="黑体" w:hAnsi="黑体"/>
          <w:sz w:val="24"/>
          <w:szCs w:val="24"/>
        </w:rPr>
        <w:t>1份，每</w:t>
      </w:r>
      <w:r w:rsidRPr="003B35E6">
        <w:rPr>
          <w:rFonts w:ascii="黑体" w:eastAsia="黑体" w:hAnsi="黑体" w:hint="eastAsia"/>
          <w:sz w:val="24"/>
          <w:szCs w:val="24"/>
        </w:rPr>
        <w:t>人</w:t>
      </w:r>
      <w:r w:rsidR="00A31E91" w:rsidRPr="003B35E6">
        <w:rPr>
          <w:rFonts w:ascii="黑体" w:eastAsia="黑体" w:hAnsi="黑体"/>
          <w:sz w:val="24"/>
          <w:szCs w:val="24"/>
        </w:rPr>
        <w:t>接种</w:t>
      </w:r>
      <w:r w:rsidRPr="003B35E6">
        <w:rPr>
          <w:rFonts w:ascii="黑体" w:eastAsia="黑体" w:hAnsi="黑体" w:hint="eastAsia"/>
          <w:sz w:val="24"/>
          <w:szCs w:val="24"/>
        </w:rPr>
        <w:t>1</w:t>
      </w:r>
      <w:r w:rsidR="00A31E91" w:rsidRPr="003B35E6">
        <w:rPr>
          <w:rFonts w:ascii="黑体" w:eastAsia="黑体" w:hAnsi="黑体"/>
          <w:sz w:val="24"/>
          <w:szCs w:val="24"/>
        </w:rPr>
        <w:t>瓶。</w:t>
      </w:r>
    </w:p>
    <w:p w:rsidR="00A31E91" w:rsidRPr="003B35E6" w:rsidRDefault="00A31E91" w:rsidP="003B35E6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A31E91" w:rsidRPr="003B35E6" w:rsidRDefault="00A31E91" w:rsidP="003B35E6">
      <w:pPr>
        <w:widowControl/>
        <w:spacing w:line="360" w:lineRule="auto"/>
        <w:rPr>
          <w:rFonts w:ascii="黑体" w:eastAsia="黑体" w:hAnsi="黑体"/>
          <w:b/>
          <w:sz w:val="28"/>
          <w:szCs w:val="28"/>
        </w:rPr>
      </w:pPr>
      <w:r w:rsidRPr="003B35E6">
        <w:rPr>
          <w:rFonts w:ascii="黑体" w:eastAsia="黑体" w:hAnsi="黑体"/>
          <w:b/>
          <w:sz w:val="28"/>
          <w:szCs w:val="28"/>
        </w:rPr>
        <w:t>三、实验用品</w:t>
      </w:r>
    </w:p>
    <w:p w:rsidR="00A31E91" w:rsidRPr="003B35E6" w:rsidRDefault="00A31E91" w:rsidP="003B35E6">
      <w:pPr>
        <w:spacing w:line="360" w:lineRule="auto"/>
        <w:rPr>
          <w:rFonts w:ascii="黑体" w:eastAsia="黑体" w:hAnsi="黑体"/>
          <w:sz w:val="24"/>
          <w:szCs w:val="24"/>
        </w:rPr>
      </w:pPr>
      <w:r w:rsidRPr="003B35E6">
        <w:rPr>
          <w:rFonts w:ascii="黑体" w:eastAsia="黑体" w:hAnsi="黑体"/>
          <w:sz w:val="24"/>
          <w:szCs w:val="24"/>
        </w:rPr>
        <w:t>1. 仪器与器皿：</w:t>
      </w:r>
      <w:r w:rsidRPr="003B35E6">
        <w:rPr>
          <w:rFonts w:ascii="黑体" w:eastAsia="黑体" w:hAnsi="黑体"/>
          <w:kern w:val="0"/>
          <w:sz w:val="24"/>
          <w:szCs w:val="24"/>
        </w:rPr>
        <w:t>超净工作台</w:t>
      </w:r>
      <w:r w:rsidRPr="003B35E6">
        <w:rPr>
          <w:rFonts w:ascii="黑体" w:eastAsia="黑体" w:hAnsi="黑体" w:hint="eastAsia"/>
          <w:kern w:val="0"/>
          <w:sz w:val="24"/>
          <w:szCs w:val="24"/>
        </w:rPr>
        <w:t>4台，光照</w:t>
      </w:r>
      <w:r w:rsidRPr="003B35E6">
        <w:rPr>
          <w:rFonts w:ascii="黑体" w:eastAsia="黑体" w:hAnsi="黑体"/>
          <w:kern w:val="0"/>
          <w:sz w:val="24"/>
          <w:szCs w:val="24"/>
        </w:rPr>
        <w:t>培养箱</w:t>
      </w:r>
      <w:r w:rsidRPr="003B35E6">
        <w:rPr>
          <w:rFonts w:ascii="黑体" w:eastAsia="黑体" w:hAnsi="黑体" w:hint="eastAsia"/>
          <w:sz w:val="24"/>
          <w:szCs w:val="24"/>
        </w:rPr>
        <w:t>；灭菌的</w:t>
      </w:r>
      <w:r w:rsidRPr="003B35E6">
        <w:rPr>
          <w:rFonts w:ascii="黑体" w:eastAsia="黑体" w:hAnsi="黑体"/>
          <w:sz w:val="24"/>
          <w:szCs w:val="24"/>
        </w:rPr>
        <w:t>100ml烧杯</w:t>
      </w:r>
      <w:r w:rsidRPr="003B35E6">
        <w:rPr>
          <w:rFonts w:ascii="黑体" w:eastAsia="黑体" w:hAnsi="黑体" w:hint="eastAsia"/>
          <w:sz w:val="24"/>
          <w:szCs w:val="24"/>
        </w:rPr>
        <w:t>或三角瓶10个、长</w:t>
      </w:r>
      <w:r w:rsidRPr="003B35E6">
        <w:rPr>
          <w:rFonts w:ascii="黑体" w:eastAsia="黑体" w:hAnsi="黑体"/>
          <w:sz w:val="24"/>
          <w:szCs w:val="24"/>
        </w:rPr>
        <w:t>镊子</w:t>
      </w:r>
      <w:r w:rsidRPr="003B35E6">
        <w:rPr>
          <w:rFonts w:ascii="黑体" w:eastAsia="黑体" w:hAnsi="黑体" w:hint="eastAsia"/>
          <w:sz w:val="24"/>
          <w:szCs w:val="24"/>
        </w:rPr>
        <w:t>10把、</w:t>
      </w:r>
      <w:r w:rsidRPr="003B35E6">
        <w:rPr>
          <w:rFonts w:ascii="黑体" w:eastAsia="黑体" w:hAnsi="黑体"/>
          <w:kern w:val="0"/>
          <w:sz w:val="24"/>
          <w:szCs w:val="24"/>
        </w:rPr>
        <w:t>培养皿</w:t>
      </w:r>
      <w:r w:rsidRPr="003B35E6">
        <w:rPr>
          <w:rFonts w:ascii="黑体" w:eastAsia="黑体" w:hAnsi="黑体" w:hint="eastAsia"/>
          <w:kern w:val="0"/>
          <w:sz w:val="24"/>
          <w:szCs w:val="24"/>
        </w:rPr>
        <w:t>10套</w:t>
      </w:r>
      <w:r w:rsidRPr="003B35E6">
        <w:rPr>
          <w:rFonts w:ascii="黑体" w:eastAsia="黑体" w:hAnsi="黑体" w:hint="eastAsia"/>
          <w:sz w:val="24"/>
          <w:szCs w:val="24"/>
        </w:rPr>
        <w:t>、</w:t>
      </w:r>
      <w:r w:rsidRPr="003B35E6">
        <w:rPr>
          <w:rFonts w:ascii="黑体" w:eastAsia="黑体" w:hAnsi="黑体"/>
          <w:kern w:val="0"/>
          <w:sz w:val="24"/>
          <w:szCs w:val="24"/>
        </w:rPr>
        <w:t>吸水纸</w:t>
      </w:r>
      <w:r w:rsidRPr="003B35E6">
        <w:rPr>
          <w:rFonts w:ascii="黑体" w:eastAsia="黑体" w:hAnsi="黑体" w:hint="eastAsia"/>
          <w:kern w:val="0"/>
          <w:sz w:val="24"/>
          <w:szCs w:val="24"/>
        </w:rPr>
        <w:t>条4份</w:t>
      </w:r>
      <w:r w:rsidR="001511E0" w:rsidRPr="003B35E6">
        <w:rPr>
          <w:rFonts w:ascii="黑体" w:eastAsia="黑体" w:hAnsi="黑体" w:hint="eastAsia"/>
          <w:kern w:val="0"/>
          <w:sz w:val="24"/>
          <w:szCs w:val="24"/>
        </w:rPr>
        <w:t>、牙签若干、无菌1.5ml离心管若干</w:t>
      </w:r>
      <w:r w:rsidRPr="003B35E6">
        <w:rPr>
          <w:rFonts w:ascii="黑体" w:eastAsia="黑体" w:hAnsi="黑体" w:hint="eastAsia"/>
          <w:kern w:val="0"/>
          <w:sz w:val="24"/>
          <w:szCs w:val="24"/>
        </w:rPr>
        <w:t>；</w:t>
      </w:r>
      <w:r w:rsidRPr="003B35E6">
        <w:rPr>
          <w:rFonts w:ascii="黑体" w:eastAsia="黑体" w:hAnsi="黑体"/>
          <w:kern w:val="0"/>
          <w:sz w:val="24"/>
          <w:szCs w:val="24"/>
        </w:rPr>
        <w:t>酒精灯</w:t>
      </w:r>
      <w:r w:rsidRPr="003B35E6">
        <w:rPr>
          <w:rFonts w:ascii="黑体" w:eastAsia="黑体" w:hAnsi="黑体" w:hint="eastAsia"/>
          <w:kern w:val="0"/>
          <w:sz w:val="24"/>
          <w:szCs w:val="24"/>
        </w:rPr>
        <w:t>6-8个</w:t>
      </w:r>
      <w:r w:rsidRPr="003B35E6">
        <w:rPr>
          <w:rFonts w:ascii="黑体" w:eastAsia="黑体" w:hAnsi="黑体"/>
          <w:kern w:val="0"/>
          <w:sz w:val="24"/>
          <w:szCs w:val="24"/>
        </w:rPr>
        <w:t>、废液缸</w:t>
      </w:r>
      <w:r w:rsidRPr="003B35E6">
        <w:rPr>
          <w:rFonts w:ascii="黑体" w:eastAsia="黑体" w:hAnsi="黑体" w:hint="eastAsia"/>
          <w:kern w:val="0"/>
          <w:sz w:val="24"/>
          <w:szCs w:val="24"/>
        </w:rPr>
        <w:t>6-8个</w:t>
      </w:r>
      <w:r w:rsidRPr="003B35E6">
        <w:rPr>
          <w:rFonts w:ascii="黑体" w:eastAsia="黑体" w:hAnsi="黑体"/>
          <w:sz w:val="24"/>
          <w:szCs w:val="24"/>
        </w:rPr>
        <w:t>。</w:t>
      </w:r>
    </w:p>
    <w:p w:rsidR="00A31E91" w:rsidRPr="003B35E6" w:rsidRDefault="00A31E91" w:rsidP="003B35E6">
      <w:pPr>
        <w:widowControl/>
        <w:spacing w:line="360" w:lineRule="auto"/>
        <w:rPr>
          <w:rFonts w:ascii="黑体" w:eastAsia="黑体" w:hAnsi="黑体"/>
          <w:sz w:val="24"/>
          <w:szCs w:val="24"/>
        </w:rPr>
      </w:pPr>
      <w:r w:rsidRPr="003B35E6">
        <w:rPr>
          <w:rFonts w:ascii="黑体" w:eastAsia="黑体" w:hAnsi="黑体"/>
          <w:sz w:val="24"/>
          <w:szCs w:val="24"/>
        </w:rPr>
        <w:t>2. 材料与试剂：</w:t>
      </w:r>
      <w:r w:rsidRPr="003B35E6">
        <w:rPr>
          <w:rFonts w:ascii="黑体" w:eastAsia="黑体" w:hAnsi="黑体" w:hint="eastAsia"/>
          <w:sz w:val="24"/>
          <w:szCs w:val="24"/>
        </w:rPr>
        <w:t>去皮</w:t>
      </w:r>
      <w:r w:rsidRPr="003B35E6">
        <w:rPr>
          <w:rFonts w:ascii="黑体" w:eastAsia="黑体" w:hAnsi="黑体"/>
          <w:kern w:val="0"/>
          <w:sz w:val="24"/>
          <w:szCs w:val="24"/>
        </w:rPr>
        <w:t>甜瓜籽仁</w:t>
      </w:r>
      <w:r w:rsidRPr="003B35E6">
        <w:rPr>
          <w:rFonts w:ascii="黑体" w:eastAsia="黑体" w:hAnsi="黑体" w:hint="eastAsia"/>
          <w:kern w:val="0"/>
          <w:sz w:val="24"/>
          <w:szCs w:val="24"/>
        </w:rPr>
        <w:t>250粒，</w:t>
      </w:r>
      <w:r w:rsidR="001511E0" w:rsidRPr="003B35E6">
        <w:rPr>
          <w:rFonts w:ascii="黑体" w:eastAsia="黑体" w:hAnsi="黑体" w:hint="eastAsia"/>
          <w:kern w:val="0"/>
          <w:sz w:val="24"/>
          <w:szCs w:val="24"/>
        </w:rPr>
        <w:t>或烟草种子若干，</w:t>
      </w:r>
      <w:r w:rsidRPr="003B35E6">
        <w:rPr>
          <w:rFonts w:ascii="黑体" w:eastAsia="黑体" w:hAnsi="黑体"/>
          <w:kern w:val="0"/>
          <w:sz w:val="24"/>
          <w:szCs w:val="24"/>
        </w:rPr>
        <w:t>75%</w:t>
      </w:r>
      <w:r w:rsidRPr="003B35E6">
        <w:rPr>
          <w:rFonts w:ascii="黑体" w:eastAsia="黑体" w:hAnsi="黑体" w:hint="eastAsia"/>
          <w:kern w:val="0"/>
          <w:sz w:val="24"/>
          <w:szCs w:val="24"/>
        </w:rPr>
        <w:t>乙醇，</w:t>
      </w:r>
      <w:r w:rsidRPr="003B35E6">
        <w:rPr>
          <w:rFonts w:ascii="黑体" w:eastAsia="黑体" w:hAnsi="黑体"/>
          <w:kern w:val="0"/>
          <w:sz w:val="24"/>
          <w:szCs w:val="24"/>
        </w:rPr>
        <w:t>1%氯化汞溶液</w:t>
      </w:r>
      <w:r w:rsidRPr="003B35E6">
        <w:rPr>
          <w:rFonts w:ascii="黑体" w:eastAsia="黑体" w:hAnsi="黑体" w:hint="eastAsia"/>
          <w:kern w:val="0"/>
          <w:sz w:val="24"/>
          <w:szCs w:val="24"/>
        </w:rPr>
        <w:t>300ml，</w:t>
      </w:r>
      <w:r w:rsidRPr="003B35E6">
        <w:rPr>
          <w:rFonts w:ascii="黑体" w:eastAsia="黑体" w:hAnsi="黑体"/>
          <w:kern w:val="0"/>
          <w:sz w:val="24"/>
          <w:szCs w:val="24"/>
        </w:rPr>
        <w:t>MS基本培养基</w:t>
      </w:r>
      <w:r w:rsidRPr="003B35E6">
        <w:rPr>
          <w:rFonts w:ascii="黑体" w:eastAsia="黑体" w:hAnsi="黑体" w:hint="eastAsia"/>
          <w:kern w:val="0"/>
          <w:sz w:val="24"/>
          <w:szCs w:val="24"/>
        </w:rPr>
        <w:t>32瓶，</w:t>
      </w:r>
      <w:r w:rsidRPr="003B35E6">
        <w:rPr>
          <w:rFonts w:ascii="黑体" w:eastAsia="黑体" w:hAnsi="黑体"/>
          <w:sz w:val="24"/>
          <w:szCs w:val="24"/>
        </w:rPr>
        <w:t>灭菌蒸馏水</w:t>
      </w:r>
      <w:r w:rsidRPr="003B35E6">
        <w:rPr>
          <w:rFonts w:ascii="黑体" w:eastAsia="黑体" w:hAnsi="黑体" w:hint="eastAsia"/>
          <w:sz w:val="24"/>
          <w:szCs w:val="24"/>
        </w:rPr>
        <w:t>8-10份（每份200ml</w:t>
      </w:r>
      <w:r w:rsidRPr="003B35E6">
        <w:rPr>
          <w:rFonts w:ascii="黑体" w:eastAsia="黑体" w:hAnsi="黑体"/>
          <w:sz w:val="24"/>
          <w:szCs w:val="24"/>
        </w:rPr>
        <w:t>）</w:t>
      </w:r>
      <w:r w:rsidRPr="003B35E6">
        <w:rPr>
          <w:rFonts w:ascii="黑体" w:eastAsia="黑体" w:hAnsi="黑体" w:hint="eastAsia"/>
          <w:sz w:val="24"/>
          <w:szCs w:val="24"/>
        </w:rPr>
        <w:t>，</w:t>
      </w:r>
      <w:r w:rsidRPr="003B35E6">
        <w:rPr>
          <w:rFonts w:ascii="黑体" w:eastAsia="黑体" w:hAnsi="黑体"/>
          <w:kern w:val="0"/>
          <w:sz w:val="24"/>
          <w:szCs w:val="24"/>
        </w:rPr>
        <w:t>75%</w:t>
      </w:r>
      <w:r w:rsidRPr="003B35E6">
        <w:rPr>
          <w:rFonts w:ascii="黑体" w:eastAsia="黑体" w:hAnsi="黑体" w:hint="eastAsia"/>
          <w:kern w:val="0"/>
          <w:sz w:val="24"/>
          <w:szCs w:val="24"/>
        </w:rPr>
        <w:t>乙醇</w:t>
      </w:r>
      <w:r w:rsidRPr="003B35E6">
        <w:rPr>
          <w:rFonts w:ascii="黑体" w:eastAsia="黑体" w:hAnsi="黑体"/>
          <w:sz w:val="24"/>
          <w:szCs w:val="24"/>
        </w:rPr>
        <w:t>。</w:t>
      </w:r>
    </w:p>
    <w:p w:rsidR="00A31E91" w:rsidRPr="003B35E6" w:rsidRDefault="00A31E91" w:rsidP="003B35E6">
      <w:pPr>
        <w:widowControl/>
        <w:spacing w:line="360" w:lineRule="auto"/>
        <w:rPr>
          <w:rFonts w:ascii="黑体" w:eastAsia="黑体" w:hAnsi="黑体"/>
          <w:sz w:val="24"/>
          <w:szCs w:val="24"/>
        </w:rPr>
      </w:pPr>
    </w:p>
    <w:p w:rsidR="00A31E91" w:rsidRPr="003B35E6" w:rsidRDefault="00A31E91" w:rsidP="003B35E6">
      <w:pPr>
        <w:widowControl/>
        <w:spacing w:line="360" w:lineRule="auto"/>
        <w:rPr>
          <w:rFonts w:ascii="黑体" w:eastAsia="黑体" w:hAnsi="黑体"/>
          <w:b/>
          <w:sz w:val="28"/>
          <w:szCs w:val="28"/>
        </w:rPr>
      </w:pPr>
      <w:r w:rsidRPr="003B35E6">
        <w:rPr>
          <w:rFonts w:ascii="黑体" w:eastAsia="黑体" w:hAnsi="黑体"/>
          <w:b/>
          <w:sz w:val="28"/>
          <w:szCs w:val="28"/>
        </w:rPr>
        <w:t>四、实验方法</w:t>
      </w:r>
    </w:p>
    <w:p w:rsidR="00A31E91" w:rsidRPr="003B35E6" w:rsidRDefault="00A31E91" w:rsidP="003B35E6">
      <w:pPr>
        <w:widowControl/>
        <w:spacing w:line="360" w:lineRule="auto"/>
        <w:rPr>
          <w:rFonts w:ascii="黑体" w:eastAsia="黑体" w:hAnsi="黑体"/>
          <w:kern w:val="0"/>
          <w:sz w:val="24"/>
          <w:szCs w:val="24"/>
        </w:rPr>
      </w:pPr>
      <w:r w:rsidRPr="003B35E6">
        <w:rPr>
          <w:rFonts w:ascii="黑体" w:eastAsia="黑体" w:hAnsi="黑体"/>
          <w:b/>
          <w:kern w:val="0"/>
          <w:sz w:val="24"/>
          <w:szCs w:val="24"/>
        </w:rPr>
        <w:t>1</w:t>
      </w:r>
      <w:r w:rsidRPr="003B35E6">
        <w:rPr>
          <w:rFonts w:ascii="黑体" w:eastAsia="黑体" w:hAnsi="黑体" w:hint="eastAsia"/>
          <w:b/>
          <w:kern w:val="0"/>
          <w:sz w:val="24"/>
          <w:szCs w:val="24"/>
        </w:rPr>
        <w:t>、</w:t>
      </w:r>
      <w:r w:rsidRPr="003B35E6">
        <w:rPr>
          <w:rFonts w:ascii="黑体" w:eastAsia="黑体" w:hAnsi="黑体"/>
          <w:kern w:val="0"/>
          <w:sz w:val="24"/>
          <w:szCs w:val="24"/>
        </w:rPr>
        <w:t>实验前的准备：</w:t>
      </w:r>
    </w:p>
    <w:p w:rsidR="00A31E91" w:rsidRPr="003B35E6" w:rsidRDefault="00A31E91" w:rsidP="003B35E6">
      <w:pPr>
        <w:widowControl/>
        <w:spacing w:line="360" w:lineRule="auto"/>
        <w:rPr>
          <w:rFonts w:ascii="黑体" w:eastAsia="黑体" w:hAnsi="黑体"/>
          <w:kern w:val="0"/>
          <w:sz w:val="24"/>
          <w:szCs w:val="24"/>
        </w:rPr>
      </w:pPr>
      <w:r w:rsidRPr="003B35E6">
        <w:rPr>
          <w:rFonts w:ascii="黑体" w:eastAsia="黑体" w:hAnsi="黑体"/>
          <w:kern w:val="0"/>
          <w:sz w:val="24"/>
          <w:szCs w:val="24"/>
        </w:rPr>
        <w:t>将酒精灯、废液缸和</w:t>
      </w:r>
      <w:r w:rsidRPr="003B35E6">
        <w:rPr>
          <w:rFonts w:ascii="黑体" w:eastAsia="黑体" w:hAnsi="黑体"/>
          <w:sz w:val="24"/>
          <w:szCs w:val="24"/>
        </w:rPr>
        <w:t>镊子等</w:t>
      </w:r>
      <w:r w:rsidRPr="003B35E6">
        <w:rPr>
          <w:rFonts w:ascii="黑体" w:eastAsia="黑体" w:hAnsi="黑体"/>
          <w:kern w:val="0"/>
          <w:sz w:val="24"/>
          <w:szCs w:val="24"/>
        </w:rPr>
        <w:t>用具置于超净工作台中，打开风机</w:t>
      </w:r>
      <w:r w:rsidRPr="003B35E6">
        <w:rPr>
          <w:rFonts w:ascii="黑体" w:eastAsia="黑体" w:hAnsi="黑体" w:hint="eastAsia"/>
          <w:kern w:val="0"/>
          <w:sz w:val="24"/>
          <w:szCs w:val="24"/>
        </w:rPr>
        <w:t>，再开</w:t>
      </w:r>
      <w:r w:rsidRPr="003B35E6">
        <w:rPr>
          <w:rFonts w:ascii="黑体" w:eastAsia="黑体" w:hAnsi="黑体"/>
          <w:kern w:val="0"/>
          <w:sz w:val="24"/>
          <w:szCs w:val="24"/>
        </w:rPr>
        <w:t>紫外灯照射</w:t>
      </w:r>
      <w:r w:rsidRPr="003B35E6">
        <w:rPr>
          <w:rFonts w:ascii="黑体" w:eastAsia="黑体" w:hAnsi="黑体" w:hint="eastAsia"/>
          <w:kern w:val="0"/>
          <w:sz w:val="24"/>
          <w:szCs w:val="24"/>
        </w:rPr>
        <w:t>25</w:t>
      </w:r>
      <w:r w:rsidRPr="003B35E6">
        <w:rPr>
          <w:rFonts w:ascii="黑体" w:eastAsia="黑体" w:hAnsi="黑体"/>
          <w:kern w:val="0"/>
          <w:sz w:val="24"/>
          <w:szCs w:val="24"/>
        </w:rPr>
        <w:t>min，然后关闭紫外灯，开大风机。</w:t>
      </w:r>
    </w:p>
    <w:p w:rsidR="00A31E91" w:rsidRPr="003B35E6" w:rsidRDefault="00A31E91" w:rsidP="003B35E6">
      <w:pPr>
        <w:widowControl/>
        <w:spacing w:line="360" w:lineRule="auto"/>
        <w:rPr>
          <w:rFonts w:ascii="黑体" w:eastAsia="黑体" w:hAnsi="黑体"/>
          <w:kern w:val="0"/>
          <w:sz w:val="24"/>
          <w:szCs w:val="24"/>
        </w:rPr>
      </w:pPr>
      <w:r w:rsidRPr="003B35E6">
        <w:rPr>
          <w:rFonts w:ascii="黑体" w:eastAsia="黑体" w:hAnsi="黑体" w:hint="eastAsia"/>
          <w:kern w:val="0"/>
          <w:sz w:val="24"/>
          <w:szCs w:val="24"/>
        </w:rPr>
        <w:t>2、</w:t>
      </w:r>
      <w:r w:rsidRPr="003B35E6">
        <w:rPr>
          <w:rFonts w:ascii="黑体" w:eastAsia="黑体" w:hAnsi="黑体"/>
          <w:kern w:val="0"/>
          <w:sz w:val="24"/>
          <w:szCs w:val="24"/>
        </w:rPr>
        <w:t>实验操作：</w:t>
      </w:r>
    </w:p>
    <w:p w:rsidR="00A31E91" w:rsidRPr="003B35E6" w:rsidRDefault="00A31E91" w:rsidP="003B35E6">
      <w:pPr>
        <w:widowControl/>
        <w:spacing w:line="360" w:lineRule="auto"/>
        <w:rPr>
          <w:rFonts w:ascii="黑体" w:eastAsia="黑体" w:hAnsi="黑体"/>
          <w:kern w:val="0"/>
          <w:sz w:val="24"/>
          <w:szCs w:val="24"/>
        </w:rPr>
      </w:pPr>
      <w:r w:rsidRPr="003B35E6">
        <w:rPr>
          <w:rFonts w:ascii="黑体" w:eastAsia="黑体" w:hAnsi="黑体"/>
          <w:kern w:val="0"/>
          <w:sz w:val="24"/>
          <w:szCs w:val="24"/>
        </w:rPr>
        <w:t>在自来水管下将手洗净，再用酒精棉（75%</w:t>
      </w:r>
      <w:r w:rsidRPr="003B35E6">
        <w:rPr>
          <w:rFonts w:ascii="黑体" w:eastAsia="黑体" w:hAnsi="黑体" w:hint="eastAsia"/>
          <w:kern w:val="0"/>
          <w:sz w:val="24"/>
          <w:szCs w:val="24"/>
        </w:rPr>
        <w:t>乙醇</w:t>
      </w:r>
      <w:r w:rsidRPr="003B35E6">
        <w:rPr>
          <w:rFonts w:ascii="黑体" w:eastAsia="黑体" w:hAnsi="黑体"/>
          <w:kern w:val="0"/>
          <w:sz w:val="24"/>
          <w:szCs w:val="24"/>
        </w:rPr>
        <w:t>浸泡）擦拭双手，然后进入超净台进行如下操作；</w:t>
      </w:r>
      <w:r w:rsidRPr="003B35E6">
        <w:rPr>
          <w:rFonts w:ascii="黑体" w:eastAsia="黑体" w:hAnsi="黑体"/>
          <w:kern w:val="0"/>
          <w:sz w:val="24"/>
          <w:szCs w:val="24"/>
        </w:rPr>
        <w:br/>
      </w:r>
      <w:r w:rsidRPr="003B35E6">
        <w:rPr>
          <w:rFonts w:ascii="黑体" w:eastAsia="黑体" w:hAnsi="黑体" w:hint="eastAsia"/>
          <w:kern w:val="0"/>
          <w:sz w:val="24"/>
          <w:szCs w:val="24"/>
        </w:rPr>
        <w:t>1</w:t>
      </w:r>
      <w:r w:rsidRPr="003B35E6">
        <w:rPr>
          <w:rFonts w:ascii="黑体" w:eastAsia="黑体" w:hAnsi="黑体"/>
          <w:kern w:val="0"/>
          <w:sz w:val="24"/>
          <w:szCs w:val="24"/>
        </w:rPr>
        <w:t>）点燃酒精灯；</w:t>
      </w:r>
    </w:p>
    <w:p w:rsidR="00A31E91" w:rsidRPr="003B35E6" w:rsidRDefault="00A31E91" w:rsidP="003B35E6">
      <w:pPr>
        <w:widowControl/>
        <w:spacing w:line="360" w:lineRule="auto"/>
        <w:rPr>
          <w:rFonts w:ascii="黑体" w:eastAsia="黑体" w:hAnsi="黑体"/>
          <w:kern w:val="0"/>
          <w:sz w:val="24"/>
          <w:szCs w:val="24"/>
        </w:rPr>
      </w:pPr>
      <w:r w:rsidRPr="003B35E6">
        <w:rPr>
          <w:rFonts w:ascii="黑体" w:eastAsia="黑体" w:hAnsi="黑体" w:hint="eastAsia"/>
          <w:kern w:val="0"/>
          <w:sz w:val="24"/>
          <w:szCs w:val="24"/>
        </w:rPr>
        <w:t>2</w:t>
      </w:r>
      <w:r w:rsidRPr="003B35E6">
        <w:rPr>
          <w:rFonts w:ascii="黑体" w:eastAsia="黑体" w:hAnsi="黑体"/>
          <w:kern w:val="0"/>
          <w:sz w:val="24"/>
          <w:szCs w:val="24"/>
        </w:rPr>
        <w:t>）将</w:t>
      </w:r>
      <w:r w:rsidR="005A4A8A" w:rsidRPr="003B35E6">
        <w:rPr>
          <w:rFonts w:ascii="黑体" w:eastAsia="黑体" w:hAnsi="黑体" w:hint="eastAsia"/>
          <w:kern w:val="0"/>
          <w:sz w:val="24"/>
          <w:szCs w:val="24"/>
        </w:rPr>
        <w:t>甜瓜籽或烟草</w:t>
      </w:r>
      <w:r w:rsidR="001511E0" w:rsidRPr="003B35E6">
        <w:rPr>
          <w:rFonts w:ascii="黑体" w:eastAsia="黑体" w:hAnsi="黑体" w:hint="eastAsia"/>
          <w:kern w:val="0"/>
          <w:sz w:val="24"/>
          <w:szCs w:val="24"/>
        </w:rPr>
        <w:t>种子</w:t>
      </w:r>
      <w:r w:rsidRPr="003B35E6">
        <w:rPr>
          <w:rFonts w:ascii="黑体" w:eastAsia="黑体" w:hAnsi="黑体"/>
          <w:kern w:val="0"/>
          <w:sz w:val="24"/>
          <w:szCs w:val="24"/>
        </w:rPr>
        <w:t>置于小烧杯中，加入</w:t>
      </w:r>
      <w:r w:rsidRPr="003B35E6">
        <w:rPr>
          <w:rFonts w:ascii="黑体" w:eastAsia="黑体" w:hAnsi="黑体" w:hint="eastAsia"/>
          <w:kern w:val="0"/>
          <w:sz w:val="24"/>
          <w:szCs w:val="24"/>
        </w:rPr>
        <w:t>0.1</w:t>
      </w:r>
      <w:r w:rsidR="001511E0" w:rsidRPr="003B35E6">
        <w:rPr>
          <w:rFonts w:ascii="黑体" w:eastAsia="黑体" w:hAnsi="黑体" w:hint="eastAsia"/>
          <w:kern w:val="0"/>
          <w:sz w:val="24"/>
          <w:szCs w:val="24"/>
        </w:rPr>
        <w:t>or</w:t>
      </w:r>
      <w:r w:rsidRPr="003B35E6">
        <w:rPr>
          <w:rFonts w:ascii="黑体" w:eastAsia="黑体" w:hAnsi="黑体"/>
          <w:kern w:val="0"/>
          <w:sz w:val="24"/>
          <w:szCs w:val="24"/>
        </w:rPr>
        <w:t>1%氯化汞</w:t>
      </w:r>
      <w:r w:rsidR="00BD00F8" w:rsidRPr="003B35E6">
        <w:rPr>
          <w:rFonts w:ascii="黑体" w:eastAsia="黑体" w:hAnsi="黑体" w:hint="eastAsia"/>
          <w:kern w:val="0"/>
          <w:sz w:val="24"/>
          <w:szCs w:val="24"/>
        </w:rPr>
        <w:t>（或次氯酸钠）</w:t>
      </w:r>
      <w:r w:rsidRPr="003B35E6">
        <w:rPr>
          <w:rFonts w:ascii="黑体" w:eastAsia="黑体" w:hAnsi="黑体"/>
          <w:kern w:val="0"/>
          <w:sz w:val="24"/>
          <w:szCs w:val="24"/>
        </w:rPr>
        <w:t>溶液20~25ml，不时摇动灭菌</w:t>
      </w:r>
      <w:r w:rsidRPr="003B35E6">
        <w:rPr>
          <w:rFonts w:ascii="黑体" w:eastAsia="黑体" w:hAnsi="黑体" w:hint="eastAsia"/>
          <w:kern w:val="0"/>
          <w:sz w:val="24"/>
          <w:szCs w:val="24"/>
        </w:rPr>
        <w:t>约10/</w:t>
      </w:r>
      <w:r w:rsidRPr="003B35E6">
        <w:rPr>
          <w:rFonts w:ascii="黑体" w:eastAsia="黑体" w:hAnsi="黑体"/>
          <w:kern w:val="0"/>
          <w:sz w:val="24"/>
          <w:szCs w:val="24"/>
        </w:rPr>
        <w:t>8min；</w:t>
      </w:r>
      <w:r w:rsidR="001511E0" w:rsidRPr="003B35E6">
        <w:rPr>
          <w:rFonts w:ascii="黑体" w:eastAsia="黑体" w:hAnsi="黑体" w:hint="eastAsia"/>
          <w:kern w:val="0"/>
          <w:sz w:val="24"/>
          <w:szCs w:val="24"/>
        </w:rPr>
        <w:t>（如为烟草，则所有操作均在1.5ml离心管内完成，所加试剂量0.5</w:t>
      </w:r>
      <w:r w:rsidR="001511E0" w:rsidRPr="003B35E6">
        <w:rPr>
          <w:rFonts w:ascii="黑体" w:eastAsia="黑体" w:hAnsi="黑体"/>
          <w:kern w:val="0"/>
          <w:sz w:val="24"/>
          <w:szCs w:val="24"/>
        </w:rPr>
        <w:t>~</w:t>
      </w:r>
      <w:r w:rsidR="001511E0" w:rsidRPr="003B35E6">
        <w:rPr>
          <w:rFonts w:ascii="黑体" w:eastAsia="黑体" w:hAnsi="黑体" w:hint="eastAsia"/>
          <w:kern w:val="0"/>
          <w:sz w:val="24"/>
          <w:szCs w:val="24"/>
        </w:rPr>
        <w:t>1ml）</w:t>
      </w:r>
    </w:p>
    <w:p w:rsidR="00A31E91" w:rsidRPr="003B35E6" w:rsidRDefault="00A31E91" w:rsidP="003B35E6">
      <w:pPr>
        <w:widowControl/>
        <w:spacing w:line="360" w:lineRule="auto"/>
        <w:rPr>
          <w:rFonts w:ascii="黑体" w:eastAsia="黑体" w:hAnsi="黑体"/>
          <w:kern w:val="0"/>
          <w:sz w:val="24"/>
          <w:szCs w:val="24"/>
        </w:rPr>
      </w:pPr>
      <w:r w:rsidRPr="003B35E6">
        <w:rPr>
          <w:rFonts w:ascii="黑体" w:eastAsia="黑体" w:hAnsi="黑体" w:hint="eastAsia"/>
          <w:kern w:val="0"/>
          <w:sz w:val="24"/>
          <w:szCs w:val="24"/>
        </w:rPr>
        <w:lastRenderedPageBreak/>
        <w:t>3</w:t>
      </w:r>
      <w:r w:rsidRPr="003B35E6">
        <w:rPr>
          <w:rFonts w:ascii="黑体" w:eastAsia="黑体" w:hAnsi="黑体"/>
          <w:kern w:val="0"/>
          <w:sz w:val="24"/>
          <w:szCs w:val="24"/>
        </w:rPr>
        <w:t>） 用</w:t>
      </w:r>
      <w:r w:rsidRPr="003B35E6">
        <w:rPr>
          <w:rFonts w:ascii="黑体" w:eastAsia="黑体" w:hAnsi="黑体" w:hint="eastAsia"/>
          <w:kern w:val="0"/>
          <w:sz w:val="24"/>
          <w:szCs w:val="24"/>
        </w:rPr>
        <w:t>灭</w:t>
      </w:r>
      <w:r w:rsidRPr="003B35E6">
        <w:rPr>
          <w:rFonts w:ascii="黑体" w:eastAsia="黑体" w:hAnsi="黑体"/>
          <w:kern w:val="0"/>
          <w:sz w:val="24"/>
          <w:szCs w:val="24"/>
        </w:rPr>
        <w:t>菌水漂洗5次，最后用吸水纸吸干水分，用镊子夹取接种在MS培养基上，每瓶接种</w:t>
      </w:r>
      <w:r w:rsidRPr="003B35E6">
        <w:rPr>
          <w:rFonts w:ascii="黑体" w:eastAsia="黑体" w:hAnsi="黑体" w:hint="eastAsia"/>
          <w:kern w:val="0"/>
          <w:sz w:val="24"/>
          <w:szCs w:val="24"/>
        </w:rPr>
        <w:t>5-10</w:t>
      </w:r>
      <w:r w:rsidRPr="003B35E6">
        <w:rPr>
          <w:rFonts w:ascii="黑体" w:eastAsia="黑体" w:hAnsi="黑体"/>
          <w:kern w:val="0"/>
          <w:sz w:val="24"/>
          <w:szCs w:val="24"/>
        </w:rPr>
        <w:t>粒；</w:t>
      </w:r>
      <w:r w:rsidR="001511E0" w:rsidRPr="003B35E6">
        <w:rPr>
          <w:rFonts w:ascii="黑体" w:eastAsia="黑体" w:hAnsi="黑体" w:hint="eastAsia"/>
          <w:kern w:val="0"/>
          <w:sz w:val="24"/>
          <w:szCs w:val="24"/>
        </w:rPr>
        <w:t>（如为烟草，则用牙签沾取种子接种在培养基上。）</w:t>
      </w:r>
    </w:p>
    <w:p w:rsidR="00A31E91" w:rsidRPr="003B35E6" w:rsidRDefault="00A31E91" w:rsidP="003B35E6">
      <w:pPr>
        <w:widowControl/>
        <w:spacing w:line="360" w:lineRule="auto"/>
        <w:rPr>
          <w:rFonts w:ascii="黑体" w:eastAsia="黑体" w:hAnsi="黑体"/>
          <w:kern w:val="0"/>
          <w:sz w:val="24"/>
          <w:szCs w:val="24"/>
        </w:rPr>
      </w:pPr>
      <w:r w:rsidRPr="003B35E6">
        <w:rPr>
          <w:rFonts w:ascii="黑体" w:eastAsia="黑体" w:hAnsi="黑体" w:hint="eastAsia"/>
          <w:kern w:val="0"/>
          <w:sz w:val="24"/>
          <w:szCs w:val="24"/>
        </w:rPr>
        <w:t>4</w:t>
      </w:r>
      <w:r w:rsidRPr="003B35E6">
        <w:rPr>
          <w:rFonts w:ascii="黑体" w:eastAsia="黑体" w:hAnsi="黑体"/>
          <w:kern w:val="0"/>
          <w:sz w:val="24"/>
          <w:szCs w:val="24"/>
        </w:rPr>
        <w:t>） 用封口膜封口，在三角瓶壁上标好姓名和日期，置于</w:t>
      </w:r>
      <w:smartTag w:uri="urn:schemas-microsoft-com:office:smarttags" w:element="chmetcnv">
        <w:smartTagPr>
          <w:attr w:name="UnitName" w:val="℃"/>
          <w:attr w:name="SourceValue" w:val="25"/>
          <w:attr w:name="HasSpace" w:val="False"/>
          <w:attr w:name="Negative" w:val="False"/>
          <w:attr w:name="NumberType" w:val="1"/>
          <w:attr w:name="TCSC" w:val="0"/>
        </w:smartTagPr>
        <w:r w:rsidRPr="003B35E6">
          <w:rPr>
            <w:rFonts w:ascii="黑体" w:eastAsia="黑体" w:hAnsi="黑体"/>
            <w:kern w:val="0"/>
            <w:sz w:val="24"/>
            <w:szCs w:val="24"/>
          </w:rPr>
          <w:t>25</w:t>
        </w:r>
        <w:r w:rsidRPr="003B35E6">
          <w:rPr>
            <w:rFonts w:ascii="黑体" w:eastAsia="黑体" w:hAnsi="黑体"/>
            <w:sz w:val="24"/>
            <w:szCs w:val="24"/>
          </w:rPr>
          <w:t>℃</w:t>
        </w:r>
      </w:smartTag>
      <w:r w:rsidRPr="003B35E6">
        <w:rPr>
          <w:rFonts w:ascii="黑体" w:eastAsia="黑体" w:hAnsi="黑体"/>
          <w:sz w:val="24"/>
          <w:szCs w:val="24"/>
        </w:rPr>
        <w:t>、光照条件下培养。</w:t>
      </w:r>
    </w:p>
    <w:p w:rsidR="00A31E91" w:rsidRPr="003B35E6" w:rsidRDefault="00A31E91" w:rsidP="003B35E6">
      <w:pPr>
        <w:widowControl/>
        <w:spacing w:line="360" w:lineRule="auto"/>
        <w:rPr>
          <w:rFonts w:ascii="黑体" w:eastAsia="黑体" w:hAnsi="黑体"/>
          <w:kern w:val="0"/>
          <w:sz w:val="24"/>
          <w:szCs w:val="24"/>
        </w:rPr>
      </w:pPr>
      <w:r w:rsidRPr="003B35E6">
        <w:rPr>
          <w:rFonts w:ascii="黑体" w:eastAsia="黑体" w:hAnsi="黑体"/>
          <w:kern w:val="0"/>
          <w:sz w:val="24"/>
          <w:szCs w:val="24"/>
        </w:rPr>
        <w:t>以上所有操作尽量在酒精灯前进行。</w:t>
      </w:r>
    </w:p>
    <w:p w:rsidR="00A31E91" w:rsidRPr="003B35E6" w:rsidRDefault="00A31E91" w:rsidP="003B35E6">
      <w:pPr>
        <w:widowControl/>
        <w:spacing w:line="360" w:lineRule="auto"/>
        <w:rPr>
          <w:rFonts w:ascii="黑体" w:eastAsia="黑体" w:hAnsi="黑体"/>
          <w:kern w:val="0"/>
          <w:sz w:val="24"/>
          <w:szCs w:val="24"/>
        </w:rPr>
      </w:pPr>
    </w:p>
    <w:p w:rsidR="00A31E91" w:rsidRPr="003B35E6" w:rsidRDefault="00A31E91" w:rsidP="003B35E6">
      <w:pPr>
        <w:widowControl/>
        <w:spacing w:line="360" w:lineRule="auto"/>
        <w:rPr>
          <w:rFonts w:ascii="黑体" w:eastAsia="黑体" w:hAnsi="黑体"/>
          <w:b/>
          <w:sz w:val="28"/>
          <w:szCs w:val="28"/>
        </w:rPr>
      </w:pPr>
      <w:r w:rsidRPr="003B35E6">
        <w:rPr>
          <w:rFonts w:ascii="黑体" w:eastAsia="黑体" w:hAnsi="黑体"/>
          <w:b/>
          <w:sz w:val="28"/>
          <w:szCs w:val="28"/>
        </w:rPr>
        <w:t>五、观察记录</w:t>
      </w:r>
    </w:p>
    <w:p w:rsidR="00A31E91" w:rsidRPr="003B35E6" w:rsidRDefault="00A31E91" w:rsidP="003B35E6">
      <w:pPr>
        <w:spacing w:line="360" w:lineRule="auto"/>
        <w:rPr>
          <w:rFonts w:ascii="黑体" w:eastAsia="黑体" w:hAnsi="黑体"/>
          <w:kern w:val="0"/>
          <w:sz w:val="24"/>
          <w:szCs w:val="24"/>
        </w:rPr>
      </w:pPr>
      <w:r w:rsidRPr="003B35E6">
        <w:rPr>
          <w:rFonts w:ascii="黑体" w:eastAsia="黑体" w:hAnsi="黑体"/>
          <w:kern w:val="0"/>
          <w:sz w:val="24"/>
          <w:szCs w:val="24"/>
        </w:rPr>
        <w:t>2~3天后开始观察培养物的萌发与污染情况。</w:t>
      </w:r>
    </w:p>
    <w:p w:rsidR="00A31E91" w:rsidRPr="003B35E6" w:rsidRDefault="00A31E91" w:rsidP="003B35E6">
      <w:pPr>
        <w:spacing w:line="360" w:lineRule="auto"/>
        <w:rPr>
          <w:rFonts w:ascii="黑体" w:eastAsia="黑体" w:hAnsi="黑体"/>
          <w:kern w:val="0"/>
          <w:sz w:val="24"/>
          <w:szCs w:val="24"/>
        </w:rPr>
      </w:pPr>
    </w:p>
    <w:p w:rsidR="00A31E91" w:rsidRPr="003B35E6" w:rsidRDefault="00A31E91" w:rsidP="003B35E6">
      <w:pPr>
        <w:autoSpaceDE w:val="0"/>
        <w:autoSpaceDN w:val="0"/>
        <w:adjustRightInd w:val="0"/>
        <w:spacing w:line="360" w:lineRule="auto"/>
        <w:jc w:val="left"/>
        <w:rPr>
          <w:rFonts w:ascii="黑体" w:eastAsia="黑体" w:hAnsi="黑体"/>
          <w:sz w:val="24"/>
          <w:szCs w:val="24"/>
        </w:rPr>
      </w:pPr>
      <w:r w:rsidRPr="003B35E6">
        <w:rPr>
          <w:rFonts w:ascii="黑体" w:eastAsia="黑体" w:hAnsi="黑体"/>
          <w:b/>
          <w:sz w:val="28"/>
          <w:szCs w:val="28"/>
        </w:rPr>
        <w:t>六、实验报告</w:t>
      </w:r>
      <w:r w:rsidRPr="003B35E6">
        <w:rPr>
          <w:rFonts w:ascii="黑体" w:eastAsia="黑体" w:hAnsi="黑体" w:hint="eastAsia"/>
          <w:b/>
          <w:sz w:val="28"/>
          <w:szCs w:val="28"/>
        </w:rPr>
        <w:t>：</w:t>
      </w:r>
      <w:r w:rsidRPr="003B35E6">
        <w:rPr>
          <w:rFonts w:ascii="黑体" w:eastAsia="黑体" w:hAnsi="黑体"/>
          <w:sz w:val="24"/>
          <w:szCs w:val="24"/>
        </w:rPr>
        <w:t>每人一份。</w:t>
      </w:r>
    </w:p>
    <w:p w:rsidR="00A31E91" w:rsidRPr="003B35E6" w:rsidRDefault="00A31E91" w:rsidP="003B35E6">
      <w:pPr>
        <w:spacing w:line="360" w:lineRule="auto"/>
        <w:rPr>
          <w:rFonts w:ascii="黑体" w:eastAsia="黑体" w:hAnsi="黑体"/>
          <w:kern w:val="0"/>
          <w:sz w:val="24"/>
          <w:szCs w:val="24"/>
        </w:rPr>
      </w:pPr>
      <w:r w:rsidRPr="003B35E6">
        <w:rPr>
          <w:rFonts w:ascii="黑体" w:eastAsia="黑体" w:hAnsi="黑体"/>
          <w:kern w:val="0"/>
          <w:sz w:val="24"/>
          <w:szCs w:val="24"/>
        </w:rPr>
        <w:t>1. 实验目的</w:t>
      </w:r>
    </w:p>
    <w:p w:rsidR="00A31E91" w:rsidRPr="003B35E6" w:rsidRDefault="00A31E91" w:rsidP="003B35E6">
      <w:pPr>
        <w:spacing w:line="360" w:lineRule="auto"/>
        <w:rPr>
          <w:rFonts w:ascii="黑体" w:eastAsia="黑体" w:hAnsi="黑体"/>
          <w:kern w:val="0"/>
          <w:sz w:val="24"/>
          <w:szCs w:val="24"/>
        </w:rPr>
      </w:pPr>
      <w:r w:rsidRPr="003B35E6">
        <w:rPr>
          <w:rFonts w:ascii="黑体" w:eastAsia="黑体" w:hAnsi="黑体" w:hint="eastAsia"/>
          <w:kern w:val="0"/>
          <w:sz w:val="24"/>
          <w:szCs w:val="24"/>
        </w:rPr>
        <w:t>2. 实验方法</w:t>
      </w:r>
    </w:p>
    <w:p w:rsidR="00A31E91" w:rsidRPr="003B35E6" w:rsidRDefault="00A31E91" w:rsidP="003B35E6">
      <w:pPr>
        <w:spacing w:line="360" w:lineRule="auto"/>
        <w:ind w:rightChars="12" w:right="25"/>
        <w:rPr>
          <w:rFonts w:ascii="黑体" w:eastAsia="黑体" w:hAnsi="黑体"/>
          <w:kern w:val="0"/>
          <w:sz w:val="24"/>
          <w:szCs w:val="24"/>
        </w:rPr>
      </w:pPr>
      <w:r w:rsidRPr="003B35E6">
        <w:rPr>
          <w:rFonts w:ascii="黑体" w:eastAsia="黑体" w:hAnsi="黑体" w:hint="eastAsia"/>
          <w:kern w:val="0"/>
          <w:sz w:val="24"/>
          <w:szCs w:val="24"/>
        </w:rPr>
        <w:t>3</w:t>
      </w:r>
      <w:r w:rsidRPr="003B35E6">
        <w:rPr>
          <w:rFonts w:ascii="黑体" w:eastAsia="黑体" w:hAnsi="黑体"/>
          <w:kern w:val="0"/>
          <w:sz w:val="24"/>
          <w:szCs w:val="24"/>
        </w:rPr>
        <w:t xml:space="preserve">. </w:t>
      </w:r>
      <w:r w:rsidRPr="003B35E6">
        <w:rPr>
          <w:rFonts w:ascii="黑体" w:eastAsia="黑体" w:hAnsi="黑体" w:hint="eastAsia"/>
          <w:kern w:val="0"/>
          <w:sz w:val="24"/>
          <w:szCs w:val="24"/>
        </w:rPr>
        <w:t>实验结果与分析</w:t>
      </w:r>
    </w:p>
    <w:p w:rsidR="00A31E91" w:rsidRPr="003B35E6" w:rsidRDefault="00A31E91" w:rsidP="003B35E6">
      <w:pPr>
        <w:spacing w:line="360" w:lineRule="auto"/>
        <w:ind w:rightChars="12" w:right="25"/>
        <w:rPr>
          <w:rFonts w:ascii="黑体" w:eastAsia="黑体" w:hAnsi="黑体"/>
          <w:kern w:val="0"/>
          <w:sz w:val="24"/>
          <w:szCs w:val="24"/>
        </w:rPr>
      </w:pPr>
      <w:r w:rsidRPr="003B35E6">
        <w:rPr>
          <w:rFonts w:ascii="黑体" w:eastAsia="黑体" w:hAnsi="黑体" w:hint="eastAsia"/>
          <w:kern w:val="0"/>
          <w:sz w:val="24"/>
          <w:szCs w:val="24"/>
        </w:rPr>
        <w:t>3.1 用流程图表示</w:t>
      </w:r>
      <w:r w:rsidRPr="003B35E6">
        <w:rPr>
          <w:rFonts w:ascii="黑体" w:eastAsia="黑体" w:hAnsi="黑体"/>
          <w:kern w:val="0"/>
          <w:sz w:val="24"/>
          <w:szCs w:val="24"/>
        </w:rPr>
        <w:t>甜瓜</w:t>
      </w:r>
      <w:r w:rsidR="00BD00F8" w:rsidRPr="003B35E6">
        <w:rPr>
          <w:rFonts w:ascii="黑体" w:eastAsia="黑体" w:hAnsi="黑体" w:hint="eastAsia"/>
          <w:kern w:val="0"/>
          <w:sz w:val="24"/>
          <w:szCs w:val="24"/>
        </w:rPr>
        <w:t>（或烟草）</w:t>
      </w:r>
      <w:r w:rsidRPr="003B35E6">
        <w:rPr>
          <w:rFonts w:ascii="黑体" w:eastAsia="黑体" w:hAnsi="黑体"/>
          <w:kern w:val="0"/>
          <w:sz w:val="24"/>
          <w:szCs w:val="24"/>
        </w:rPr>
        <w:t>无菌苗的培养</w:t>
      </w:r>
      <w:r w:rsidRPr="003B35E6">
        <w:rPr>
          <w:rFonts w:ascii="黑体" w:eastAsia="黑体" w:hAnsi="黑体" w:hint="eastAsia"/>
          <w:kern w:val="0"/>
          <w:sz w:val="24"/>
          <w:szCs w:val="24"/>
        </w:rPr>
        <w:t>过程。</w:t>
      </w:r>
      <w:r w:rsidRPr="003B35E6">
        <w:rPr>
          <w:rFonts w:ascii="黑体" w:eastAsia="黑体" w:hAnsi="黑体"/>
          <w:kern w:val="0"/>
          <w:sz w:val="24"/>
          <w:szCs w:val="24"/>
        </w:rPr>
        <w:t xml:space="preserve"> </w:t>
      </w:r>
    </w:p>
    <w:p w:rsidR="00A31E91" w:rsidRPr="003B35E6" w:rsidRDefault="00A31E91" w:rsidP="003B35E6">
      <w:pPr>
        <w:spacing w:line="360" w:lineRule="auto"/>
        <w:ind w:rightChars="12" w:right="25"/>
        <w:rPr>
          <w:rFonts w:ascii="黑体" w:eastAsia="黑体" w:hAnsi="黑体"/>
          <w:sz w:val="24"/>
          <w:szCs w:val="24"/>
        </w:rPr>
      </w:pPr>
      <w:r w:rsidRPr="003B35E6">
        <w:rPr>
          <w:rFonts w:ascii="黑体" w:eastAsia="黑体" w:hAnsi="黑体" w:hint="eastAsia"/>
          <w:sz w:val="24"/>
          <w:szCs w:val="24"/>
        </w:rPr>
        <w:t>3.2 统计成苗率与污染率，分析引起污染的原因。</w:t>
      </w:r>
    </w:p>
    <w:sectPr w:rsidR="00A31E91" w:rsidRPr="003B35E6" w:rsidSect="004D1E3E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75E" w:rsidRDefault="00E1075E" w:rsidP="004D1E3E">
      <w:r>
        <w:separator/>
      </w:r>
    </w:p>
  </w:endnote>
  <w:endnote w:type="continuationSeparator" w:id="1">
    <w:p w:rsidR="00E1075E" w:rsidRDefault="00E1075E" w:rsidP="004D1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A00" w:rsidRDefault="00D43FDA" w:rsidP="00F44DA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31E9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0A00" w:rsidRDefault="00E1075E" w:rsidP="00394DE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A00" w:rsidRDefault="00D43FDA" w:rsidP="00F44DA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31E9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35E6">
      <w:rPr>
        <w:rStyle w:val="a5"/>
        <w:noProof/>
      </w:rPr>
      <w:t>2</w:t>
    </w:r>
    <w:r>
      <w:rPr>
        <w:rStyle w:val="a5"/>
      </w:rPr>
      <w:fldChar w:fldCharType="end"/>
    </w:r>
  </w:p>
  <w:p w:rsidR="008B0A00" w:rsidRDefault="00E1075E" w:rsidP="00394DE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75E" w:rsidRDefault="00E1075E" w:rsidP="004D1E3E">
      <w:r>
        <w:separator/>
      </w:r>
    </w:p>
  </w:footnote>
  <w:footnote w:type="continuationSeparator" w:id="1">
    <w:p w:rsidR="00E1075E" w:rsidRDefault="00E1075E" w:rsidP="004D1E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1E91"/>
    <w:rsid w:val="000157DB"/>
    <w:rsid w:val="00067117"/>
    <w:rsid w:val="000B6415"/>
    <w:rsid w:val="000E333E"/>
    <w:rsid w:val="00102B54"/>
    <w:rsid w:val="00105E63"/>
    <w:rsid w:val="00131A7D"/>
    <w:rsid w:val="001511E0"/>
    <w:rsid w:val="0017324F"/>
    <w:rsid w:val="001A1D06"/>
    <w:rsid w:val="002165BE"/>
    <w:rsid w:val="00231CF2"/>
    <w:rsid w:val="00232041"/>
    <w:rsid w:val="00282A99"/>
    <w:rsid w:val="0038213D"/>
    <w:rsid w:val="00387E90"/>
    <w:rsid w:val="00387F86"/>
    <w:rsid w:val="003B35E6"/>
    <w:rsid w:val="003D4192"/>
    <w:rsid w:val="00441394"/>
    <w:rsid w:val="004634D5"/>
    <w:rsid w:val="004A1049"/>
    <w:rsid w:val="004A60D1"/>
    <w:rsid w:val="004D1E3E"/>
    <w:rsid w:val="004E561A"/>
    <w:rsid w:val="005A4A8A"/>
    <w:rsid w:val="005C18A2"/>
    <w:rsid w:val="005E177A"/>
    <w:rsid w:val="0067515C"/>
    <w:rsid w:val="0069289D"/>
    <w:rsid w:val="007F12F3"/>
    <w:rsid w:val="00816D1C"/>
    <w:rsid w:val="00832AE7"/>
    <w:rsid w:val="0085798E"/>
    <w:rsid w:val="008D2B5D"/>
    <w:rsid w:val="00900CB9"/>
    <w:rsid w:val="009452C1"/>
    <w:rsid w:val="009526AC"/>
    <w:rsid w:val="009E3903"/>
    <w:rsid w:val="009E3B8B"/>
    <w:rsid w:val="00A31E91"/>
    <w:rsid w:val="00A770C4"/>
    <w:rsid w:val="00AF6F71"/>
    <w:rsid w:val="00B24850"/>
    <w:rsid w:val="00B8713D"/>
    <w:rsid w:val="00B91A0B"/>
    <w:rsid w:val="00BC6275"/>
    <w:rsid w:val="00BD00F8"/>
    <w:rsid w:val="00BE1137"/>
    <w:rsid w:val="00C70B80"/>
    <w:rsid w:val="00CA61E3"/>
    <w:rsid w:val="00CF2018"/>
    <w:rsid w:val="00CF4989"/>
    <w:rsid w:val="00D43FC6"/>
    <w:rsid w:val="00D43FDA"/>
    <w:rsid w:val="00D67C13"/>
    <w:rsid w:val="00DD4FCB"/>
    <w:rsid w:val="00DE11CF"/>
    <w:rsid w:val="00E1075E"/>
    <w:rsid w:val="00E36B6A"/>
    <w:rsid w:val="00E861F8"/>
    <w:rsid w:val="00EE2B40"/>
    <w:rsid w:val="00F70383"/>
    <w:rsid w:val="00F705D4"/>
    <w:rsid w:val="00F87DE7"/>
    <w:rsid w:val="00FC4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1E9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31E91"/>
    <w:rPr>
      <w:b/>
      <w:bCs/>
    </w:rPr>
  </w:style>
  <w:style w:type="paragraph" w:styleId="a4">
    <w:name w:val="footer"/>
    <w:basedOn w:val="a"/>
    <w:link w:val="Char"/>
    <w:rsid w:val="00A31E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A31E91"/>
    <w:rPr>
      <w:kern w:val="2"/>
      <w:sz w:val="18"/>
      <w:szCs w:val="18"/>
    </w:rPr>
  </w:style>
  <w:style w:type="character" w:styleId="a5">
    <w:name w:val="page number"/>
    <w:basedOn w:val="a0"/>
    <w:rsid w:val="00A31E91"/>
  </w:style>
  <w:style w:type="paragraph" w:styleId="a6">
    <w:name w:val="header"/>
    <w:basedOn w:val="a"/>
    <w:link w:val="Char0"/>
    <w:rsid w:val="006928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69289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114</Words>
  <Characters>655</Characters>
  <Application>Microsoft Office Word</Application>
  <DocSecurity>0</DocSecurity>
  <Lines>5</Lines>
  <Paragraphs>1</Paragraphs>
  <ScaleCrop>false</ScaleCrop>
  <Company>Sky123.Org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zhb</dc:creator>
  <cp:lastModifiedBy>zhaohongbin</cp:lastModifiedBy>
  <cp:revision>3</cp:revision>
  <cp:lastPrinted>2013-04-15T05:11:00Z</cp:lastPrinted>
  <dcterms:created xsi:type="dcterms:W3CDTF">2016-01-12T09:13:00Z</dcterms:created>
  <dcterms:modified xsi:type="dcterms:W3CDTF">2016-01-13T10:29:00Z</dcterms:modified>
</cp:coreProperties>
</file>